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8D4" w:rsidRDefault="00E80C7B" w:rsidP="00E80C7B">
      <w:pPr>
        <w:pStyle w:val="ConsPlusNormal"/>
        <w:jc w:val="center"/>
        <w:rPr>
          <w:rFonts w:ascii="Times New Roman" w:hAnsi="Times New Roman" w:cs="Times New Roman"/>
        </w:rPr>
      </w:pPr>
      <w:r w:rsidRPr="00360D82">
        <w:rPr>
          <w:rFonts w:ascii="Times New Roman" w:hAnsi="Times New Roman" w:cs="Times New Roman"/>
        </w:rPr>
        <w:t>ПАСПОРТ</w:t>
      </w:r>
      <w:r>
        <w:rPr>
          <w:rFonts w:ascii="Times New Roman" w:hAnsi="Times New Roman" w:cs="Times New Roman"/>
        </w:rPr>
        <w:t xml:space="preserve"> </w:t>
      </w:r>
    </w:p>
    <w:p w:rsidR="002648D4" w:rsidRDefault="00E80C7B" w:rsidP="00E80C7B">
      <w:pPr>
        <w:pStyle w:val="ConsPlusNormal"/>
        <w:jc w:val="center"/>
        <w:rPr>
          <w:rFonts w:ascii="Times New Roman" w:hAnsi="Times New Roman" w:cs="Times New Roman"/>
        </w:rPr>
      </w:pPr>
      <w:r w:rsidRPr="00360D82">
        <w:rPr>
          <w:rFonts w:ascii="Times New Roman" w:hAnsi="Times New Roman" w:cs="Times New Roman"/>
        </w:rPr>
        <w:t xml:space="preserve">МУНИЦИПАЛЬНОЙ ПРОГРАММЫ </w:t>
      </w:r>
    </w:p>
    <w:p w:rsidR="00E80C7B" w:rsidRPr="00360D82" w:rsidRDefault="00E80C7B" w:rsidP="00E80C7B">
      <w:pPr>
        <w:pStyle w:val="ConsPlusNormal"/>
        <w:jc w:val="center"/>
        <w:rPr>
          <w:rFonts w:ascii="Times New Roman" w:hAnsi="Times New Roman" w:cs="Times New Roman"/>
        </w:rPr>
      </w:pPr>
      <w:r w:rsidRPr="00360D82">
        <w:rPr>
          <w:rFonts w:ascii="Times New Roman" w:hAnsi="Times New Roman" w:cs="Times New Roman"/>
        </w:rPr>
        <w:t>МУНИЦИПАЛЬНОГО</w:t>
      </w:r>
      <w:r>
        <w:rPr>
          <w:rFonts w:ascii="Times New Roman" w:hAnsi="Times New Roman" w:cs="Times New Roman"/>
        </w:rPr>
        <w:t xml:space="preserve"> </w:t>
      </w:r>
      <w:r w:rsidRPr="00360D82">
        <w:rPr>
          <w:rFonts w:ascii="Times New Roman" w:hAnsi="Times New Roman" w:cs="Times New Roman"/>
        </w:rPr>
        <w:t>ОБРАЗОВА</w:t>
      </w:r>
      <w:r>
        <w:rPr>
          <w:rFonts w:ascii="Times New Roman" w:hAnsi="Times New Roman" w:cs="Times New Roman"/>
        </w:rPr>
        <w:t>НИЯ ГОРОДСКОГО ОКРУГА «ИНТА»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41"/>
        <w:gridCol w:w="1953"/>
        <w:gridCol w:w="709"/>
        <w:gridCol w:w="992"/>
        <w:gridCol w:w="1417"/>
        <w:gridCol w:w="1559"/>
        <w:gridCol w:w="1276"/>
        <w:gridCol w:w="1276"/>
      </w:tblGrid>
      <w:tr w:rsidR="00E80C7B" w:rsidRPr="007A780C" w:rsidTr="00B50D9F">
        <w:tc>
          <w:tcPr>
            <w:tcW w:w="741" w:type="dxa"/>
          </w:tcPr>
          <w:p w:rsidR="00E80C7B" w:rsidRPr="007A780C" w:rsidRDefault="00E80C7B" w:rsidP="00B50D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80C">
              <w:rPr>
                <w:rFonts w:ascii="Times New Roman" w:hAnsi="Times New Roman"/>
              </w:rPr>
              <w:t xml:space="preserve">№ </w:t>
            </w:r>
            <w:proofErr w:type="gramStart"/>
            <w:r w:rsidRPr="007A780C">
              <w:rPr>
                <w:rFonts w:ascii="Times New Roman" w:hAnsi="Times New Roman"/>
              </w:rPr>
              <w:t>п</w:t>
            </w:r>
            <w:proofErr w:type="gramEnd"/>
            <w:r w:rsidRPr="007A780C">
              <w:rPr>
                <w:rFonts w:ascii="Times New Roman" w:hAnsi="Times New Roman"/>
              </w:rPr>
              <w:t>/п</w:t>
            </w:r>
          </w:p>
        </w:tc>
        <w:tc>
          <w:tcPr>
            <w:tcW w:w="9182" w:type="dxa"/>
            <w:gridSpan w:val="7"/>
          </w:tcPr>
          <w:p w:rsidR="00E80C7B" w:rsidRPr="007A780C" w:rsidRDefault="00E80C7B" w:rsidP="00B5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780C">
              <w:rPr>
                <w:rFonts w:ascii="Times New Roman" w:hAnsi="Times New Roman"/>
                <w:b/>
              </w:rPr>
              <w:t xml:space="preserve">Муниципальная программа муниципального образования городского округа «Инта» «Развитие образования» </w:t>
            </w:r>
          </w:p>
        </w:tc>
      </w:tr>
      <w:tr w:rsidR="00E80C7B" w:rsidRPr="007A780C" w:rsidTr="00371F2F">
        <w:tc>
          <w:tcPr>
            <w:tcW w:w="741" w:type="dxa"/>
          </w:tcPr>
          <w:p w:rsidR="00E80C7B" w:rsidRPr="00613B31" w:rsidRDefault="00E80C7B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1.</w:t>
            </w:r>
          </w:p>
        </w:tc>
        <w:tc>
          <w:tcPr>
            <w:tcW w:w="1953" w:type="dxa"/>
          </w:tcPr>
          <w:p w:rsidR="00E80C7B" w:rsidRPr="00613B31" w:rsidRDefault="00E80C7B" w:rsidP="00B50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Ответственный исполнитель муниципальной программы</w:t>
            </w:r>
          </w:p>
        </w:tc>
        <w:tc>
          <w:tcPr>
            <w:tcW w:w="7229" w:type="dxa"/>
            <w:gridSpan w:val="6"/>
          </w:tcPr>
          <w:p w:rsidR="00E80C7B" w:rsidRPr="00613B31" w:rsidRDefault="00E80C7B" w:rsidP="00B50D9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Отдел образования администрации муниципального образования городского округа «Инта».</w:t>
            </w:r>
          </w:p>
        </w:tc>
      </w:tr>
      <w:tr w:rsidR="00E80C7B" w:rsidRPr="007A780C" w:rsidTr="00371F2F">
        <w:tc>
          <w:tcPr>
            <w:tcW w:w="741" w:type="dxa"/>
          </w:tcPr>
          <w:p w:rsidR="00E80C7B" w:rsidRPr="00613B31" w:rsidRDefault="00E80C7B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2.</w:t>
            </w:r>
          </w:p>
        </w:tc>
        <w:tc>
          <w:tcPr>
            <w:tcW w:w="1953" w:type="dxa"/>
          </w:tcPr>
          <w:p w:rsidR="00E80C7B" w:rsidRPr="00613B31" w:rsidRDefault="00E80C7B" w:rsidP="00B50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Соисполнители </w:t>
            </w:r>
            <w:r w:rsidRPr="00613B31">
              <w:rPr>
                <w:rFonts w:ascii="Times New Roman" w:hAnsi="Times New Roman"/>
                <w:sz w:val="23"/>
                <w:szCs w:val="23"/>
              </w:rPr>
              <w:t>муниципальной программы</w:t>
            </w:r>
          </w:p>
        </w:tc>
        <w:tc>
          <w:tcPr>
            <w:tcW w:w="7229" w:type="dxa"/>
            <w:gridSpan w:val="6"/>
          </w:tcPr>
          <w:p w:rsidR="00E80C7B" w:rsidRPr="00613B31" w:rsidRDefault="00E80C7B" w:rsidP="00B50D9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1. Отдел образования администрации муниципального образования городского округа «Инта»;</w:t>
            </w:r>
          </w:p>
          <w:p w:rsidR="00E80C7B" w:rsidRPr="00613B31" w:rsidRDefault="00E80C7B" w:rsidP="00B50D9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D76C77">
              <w:rPr>
                <w:rFonts w:ascii="Times New Roman" w:hAnsi="Times New Roman"/>
                <w:sz w:val="23"/>
                <w:szCs w:val="23"/>
              </w:rPr>
              <w:t>2. Отдел спорта администрации муниципального образования городского округа «Инта»;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E80C7B" w:rsidRPr="00613B31" w:rsidRDefault="00E80C7B" w:rsidP="00B50D9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3. Отдел культуры администрации муниципального образования городского округа «Инта».</w:t>
            </w:r>
          </w:p>
        </w:tc>
      </w:tr>
      <w:tr w:rsidR="00E80C7B" w:rsidRPr="007A780C" w:rsidTr="00371F2F">
        <w:tc>
          <w:tcPr>
            <w:tcW w:w="741" w:type="dxa"/>
          </w:tcPr>
          <w:p w:rsidR="00E80C7B" w:rsidRPr="00613B31" w:rsidRDefault="00E80C7B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3.</w:t>
            </w:r>
          </w:p>
        </w:tc>
        <w:tc>
          <w:tcPr>
            <w:tcW w:w="1953" w:type="dxa"/>
          </w:tcPr>
          <w:p w:rsidR="00E80C7B" w:rsidRPr="00613B31" w:rsidRDefault="00E80C7B" w:rsidP="00B50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Подпрограммы муниципальной программы</w:t>
            </w:r>
          </w:p>
        </w:tc>
        <w:tc>
          <w:tcPr>
            <w:tcW w:w="7229" w:type="dxa"/>
            <w:gridSpan w:val="6"/>
          </w:tcPr>
          <w:p w:rsidR="00E80C7B" w:rsidRPr="00613B31" w:rsidRDefault="00E80C7B" w:rsidP="00B50D9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1. «Развитие системы дошкольного образования»</w:t>
            </w:r>
          </w:p>
          <w:p w:rsidR="00E80C7B" w:rsidRPr="00613B31" w:rsidRDefault="00E80C7B" w:rsidP="00B50D9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2. «Развитие системы общего образования»</w:t>
            </w:r>
          </w:p>
          <w:p w:rsidR="00E80C7B" w:rsidRPr="00613B31" w:rsidRDefault="00E80C7B" w:rsidP="00B50D9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3. «Дети и молодежь»</w:t>
            </w:r>
          </w:p>
          <w:p w:rsidR="00E80C7B" w:rsidRPr="00613B31" w:rsidRDefault="00E80C7B" w:rsidP="00B50D9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4. «Оздоровление, отдых детей и трудоустройство подростков»</w:t>
            </w:r>
          </w:p>
          <w:p w:rsidR="00E80C7B" w:rsidRPr="00613B31" w:rsidRDefault="00E80C7B" w:rsidP="00B50D9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5. «Обеспечение реализации муниципальной программы»</w:t>
            </w:r>
          </w:p>
        </w:tc>
      </w:tr>
      <w:tr w:rsidR="00E80C7B" w:rsidRPr="007A780C" w:rsidTr="00371F2F">
        <w:tc>
          <w:tcPr>
            <w:tcW w:w="741" w:type="dxa"/>
          </w:tcPr>
          <w:p w:rsidR="00E80C7B" w:rsidRPr="00613B31" w:rsidRDefault="00E80C7B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4.</w:t>
            </w:r>
          </w:p>
        </w:tc>
        <w:tc>
          <w:tcPr>
            <w:tcW w:w="1953" w:type="dxa"/>
          </w:tcPr>
          <w:p w:rsidR="00E80C7B" w:rsidRPr="00613B31" w:rsidRDefault="00E80C7B" w:rsidP="00B50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Цель муниципальной программы</w:t>
            </w:r>
          </w:p>
        </w:tc>
        <w:tc>
          <w:tcPr>
            <w:tcW w:w="7229" w:type="dxa"/>
            <w:gridSpan w:val="6"/>
          </w:tcPr>
          <w:p w:rsidR="00E80C7B" w:rsidRPr="00613B31" w:rsidRDefault="00E80C7B" w:rsidP="00B50D9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Повышение доступности, качества и эффективности муниципальной системы образования с учетом потребностей граждан МОГО «Инта»</w:t>
            </w:r>
          </w:p>
        </w:tc>
      </w:tr>
      <w:tr w:rsidR="00E80C7B" w:rsidRPr="007A780C" w:rsidTr="00371F2F">
        <w:tc>
          <w:tcPr>
            <w:tcW w:w="741" w:type="dxa"/>
          </w:tcPr>
          <w:p w:rsidR="00E80C7B" w:rsidRPr="00613B31" w:rsidRDefault="00E80C7B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5.</w:t>
            </w:r>
          </w:p>
        </w:tc>
        <w:tc>
          <w:tcPr>
            <w:tcW w:w="1953" w:type="dxa"/>
          </w:tcPr>
          <w:p w:rsidR="00E80C7B" w:rsidRPr="00613B31" w:rsidRDefault="00E80C7B" w:rsidP="00B50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Задачи муниципальной программы</w:t>
            </w:r>
          </w:p>
        </w:tc>
        <w:tc>
          <w:tcPr>
            <w:tcW w:w="7229" w:type="dxa"/>
            <w:gridSpan w:val="6"/>
          </w:tcPr>
          <w:p w:rsidR="00E80C7B" w:rsidRPr="00613B31" w:rsidRDefault="00E80C7B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-15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1. Повышение качества общедоступного и бесплатного дошкольного образования в муниципальных образовательных учреждениях;</w:t>
            </w:r>
          </w:p>
          <w:p w:rsidR="00E80C7B" w:rsidRPr="00613B31" w:rsidRDefault="00E80C7B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-15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2. Повышение доступности и качества муниципальных услуг в сфере общего, основного общего, среднего общего образования;</w:t>
            </w:r>
          </w:p>
          <w:p w:rsidR="00E80C7B" w:rsidRPr="00613B31" w:rsidRDefault="00E80C7B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-15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3. Повышение доступности и качес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тва дополнительного образования, </w:t>
            </w:r>
            <w:r w:rsidRPr="00254DD3">
              <w:rPr>
                <w:rFonts w:ascii="Times New Roman" w:hAnsi="Times New Roman"/>
              </w:rPr>
              <w:t>создание условий для включения молодежи как активного субъекта в общественные процессы</w:t>
            </w:r>
            <w:r>
              <w:rPr>
                <w:rFonts w:ascii="Times New Roman" w:hAnsi="Times New Roman"/>
              </w:rPr>
              <w:t>;</w:t>
            </w:r>
          </w:p>
          <w:p w:rsidR="00E80C7B" w:rsidRPr="00613B31" w:rsidRDefault="00E80C7B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-15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4. Развитие системы муниципальной поддерж</w:t>
            </w:r>
            <w:r>
              <w:rPr>
                <w:rFonts w:ascii="Times New Roman" w:hAnsi="Times New Roman"/>
                <w:sz w:val="23"/>
                <w:szCs w:val="23"/>
              </w:rPr>
              <w:t>ки круглогодичного оздоровления и</w:t>
            </w:r>
            <w:r w:rsidRPr="00613B31">
              <w:rPr>
                <w:rFonts w:ascii="Times New Roman" w:hAnsi="Times New Roman"/>
                <w:sz w:val="23"/>
                <w:szCs w:val="23"/>
              </w:rPr>
              <w:t xml:space="preserve"> отдыха детей </w:t>
            </w:r>
            <w:r>
              <w:rPr>
                <w:rFonts w:ascii="Times New Roman" w:hAnsi="Times New Roman"/>
                <w:sz w:val="23"/>
                <w:szCs w:val="23"/>
              </w:rPr>
              <w:t>и занятости подростков.</w:t>
            </w:r>
          </w:p>
        </w:tc>
      </w:tr>
      <w:tr w:rsidR="00E80C7B" w:rsidRPr="007A780C" w:rsidTr="00371F2F">
        <w:tc>
          <w:tcPr>
            <w:tcW w:w="741" w:type="dxa"/>
          </w:tcPr>
          <w:p w:rsidR="00E80C7B" w:rsidRPr="00613B31" w:rsidRDefault="00E80C7B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6.</w:t>
            </w:r>
          </w:p>
        </w:tc>
        <w:tc>
          <w:tcPr>
            <w:tcW w:w="1953" w:type="dxa"/>
          </w:tcPr>
          <w:p w:rsidR="00E80C7B" w:rsidRPr="00613B31" w:rsidRDefault="00E80C7B" w:rsidP="00B50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Целевые индикаторы и показатели муниципальной программы</w:t>
            </w:r>
          </w:p>
        </w:tc>
        <w:tc>
          <w:tcPr>
            <w:tcW w:w="7229" w:type="dxa"/>
            <w:gridSpan w:val="6"/>
          </w:tcPr>
          <w:p w:rsidR="00E80C7B" w:rsidRPr="00613B31" w:rsidRDefault="00E80C7B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1. Доступность дошкольного образования (отношение численности детей 0 - 7 лет, которым предоставлена возможность получать услуги дошкольного образования, к численности детей в возрасте 0 - 7 лет, скорректированной на численность детей в возрасте 0 - 7 лет, обучающихся в школах), %;</w:t>
            </w:r>
          </w:p>
          <w:p w:rsidR="00E80C7B" w:rsidRPr="00613B31" w:rsidRDefault="00E80C7B" w:rsidP="00B50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2. Удельный вес населения в возрасте 5 - 18 лет, охваченных общим образованием, в общей численности населения в возрасте 5 - 18 лет, %;</w:t>
            </w:r>
          </w:p>
          <w:p w:rsidR="00E80C7B" w:rsidRPr="00613B31" w:rsidRDefault="00E80C7B" w:rsidP="00B50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3. Удельный вес численности руководящих и педагогических работников организаций дошкольного, общего и дополнительного образования, прошедших повышение квалификации или профессиональную переподготовку, в общей численности руководящих и педагогических работников организаций дошкольного, общего и дополнительного образования, %;</w:t>
            </w:r>
          </w:p>
          <w:p w:rsidR="00E80C7B" w:rsidRPr="00613B31" w:rsidRDefault="00E80C7B" w:rsidP="00B50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4. Доля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общеобразовательных учреждений, %;</w:t>
            </w:r>
          </w:p>
          <w:p w:rsidR="00E80C7B" w:rsidRPr="00613B31" w:rsidRDefault="00E80C7B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5. Доля детей, охваченных образовательными программами дополнительного образования, в общей численности детей и молодежи от 5 до 18 лет</w:t>
            </w:r>
            <w:proofErr w:type="gramStart"/>
            <w:r w:rsidRPr="00613B31">
              <w:rPr>
                <w:rFonts w:ascii="Times New Roman" w:hAnsi="Times New Roman"/>
                <w:sz w:val="23"/>
                <w:szCs w:val="23"/>
              </w:rPr>
              <w:t>, %;</w:t>
            </w:r>
            <w:proofErr w:type="gramEnd"/>
          </w:p>
          <w:p w:rsidR="00E80C7B" w:rsidRPr="00613B31" w:rsidRDefault="00E80C7B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6. Охват детей и подростков организованными формами оздоровления и отдыха, %;</w:t>
            </w:r>
          </w:p>
          <w:p w:rsidR="00E80C7B" w:rsidRPr="00613B31" w:rsidRDefault="00E80C7B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 xml:space="preserve">7. Доля детей и подростков, трудоустроенных в каникулярное </w:t>
            </w:r>
            <w:r w:rsidRPr="00613B31">
              <w:rPr>
                <w:rFonts w:ascii="Times New Roman" w:hAnsi="Times New Roman"/>
                <w:sz w:val="23"/>
                <w:szCs w:val="23"/>
              </w:rPr>
              <w:lastRenderedPageBreak/>
              <w:t>время</w:t>
            </w:r>
            <w:proofErr w:type="gramStart"/>
            <w:r w:rsidRPr="00613B31">
              <w:rPr>
                <w:rFonts w:ascii="Times New Roman" w:hAnsi="Times New Roman"/>
                <w:sz w:val="23"/>
                <w:szCs w:val="23"/>
              </w:rPr>
              <w:t>,</w:t>
            </w:r>
            <w:r w:rsidR="008E5D96">
              <w:rPr>
                <w:rFonts w:ascii="Times New Roman" w:hAnsi="Times New Roman"/>
                <w:sz w:val="23"/>
                <w:szCs w:val="23"/>
              </w:rPr>
              <w:t>%</w:t>
            </w:r>
            <w:r w:rsidRPr="00613B31">
              <w:rPr>
                <w:rFonts w:ascii="Times New Roman" w:hAnsi="Times New Roman"/>
                <w:sz w:val="23"/>
                <w:szCs w:val="23"/>
              </w:rPr>
              <w:t>;</w:t>
            </w:r>
            <w:proofErr w:type="gramEnd"/>
          </w:p>
          <w:p w:rsidR="00E80C7B" w:rsidRPr="00613B31" w:rsidRDefault="00E80C7B" w:rsidP="00B50D9F">
            <w:pPr>
              <w:pStyle w:val="1"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8. Уровень удовлетворенности населения МОГО «Инта» качеством предоставления муниципальных услуг в сфере образования, %.</w:t>
            </w:r>
          </w:p>
        </w:tc>
      </w:tr>
      <w:tr w:rsidR="00E80C7B" w:rsidRPr="007A780C" w:rsidTr="00371F2F">
        <w:tc>
          <w:tcPr>
            <w:tcW w:w="741" w:type="dxa"/>
          </w:tcPr>
          <w:p w:rsidR="00E80C7B" w:rsidRPr="00613B31" w:rsidRDefault="00E80C7B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lastRenderedPageBreak/>
              <w:t>7.</w:t>
            </w:r>
          </w:p>
        </w:tc>
        <w:tc>
          <w:tcPr>
            <w:tcW w:w="1953" w:type="dxa"/>
          </w:tcPr>
          <w:p w:rsidR="00E80C7B" w:rsidRPr="00613B31" w:rsidRDefault="00E80C7B" w:rsidP="00B50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Этапы и сроки реализации муниципальной программы</w:t>
            </w:r>
          </w:p>
        </w:tc>
        <w:tc>
          <w:tcPr>
            <w:tcW w:w="7229" w:type="dxa"/>
            <w:gridSpan w:val="6"/>
          </w:tcPr>
          <w:p w:rsidR="00E80C7B" w:rsidRPr="00613B31" w:rsidRDefault="00E80C7B" w:rsidP="00B50D9F">
            <w:pPr>
              <w:autoSpaceDE w:val="0"/>
              <w:autoSpaceDN w:val="0"/>
              <w:adjustRightInd w:val="0"/>
              <w:spacing w:line="240" w:lineRule="auto"/>
              <w:ind w:hanging="15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bCs/>
                <w:sz w:val="23"/>
                <w:szCs w:val="23"/>
              </w:rPr>
              <w:t>Муниципальная программа реа</w:t>
            </w:r>
            <w:r>
              <w:rPr>
                <w:rFonts w:ascii="Times New Roman" w:hAnsi="Times New Roman"/>
                <w:bCs/>
                <w:sz w:val="23"/>
                <w:szCs w:val="23"/>
              </w:rPr>
              <w:t>лизуется в период с 2014 по 2021</w:t>
            </w:r>
            <w:r w:rsidRPr="00613B31">
              <w:rPr>
                <w:rFonts w:ascii="Times New Roman" w:hAnsi="Times New Roman"/>
                <w:bCs/>
                <w:sz w:val="23"/>
                <w:szCs w:val="23"/>
              </w:rPr>
              <w:t xml:space="preserve"> год</w:t>
            </w:r>
          </w:p>
        </w:tc>
      </w:tr>
      <w:tr w:rsidR="009C4180" w:rsidRPr="007A780C" w:rsidTr="009C4180">
        <w:trPr>
          <w:trHeight w:val="996"/>
        </w:trPr>
        <w:tc>
          <w:tcPr>
            <w:tcW w:w="741" w:type="dxa"/>
            <w:vMerge w:val="restart"/>
          </w:tcPr>
          <w:p w:rsidR="009C4180" w:rsidRPr="00613B31" w:rsidRDefault="009C4180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>8.</w:t>
            </w:r>
          </w:p>
        </w:tc>
        <w:tc>
          <w:tcPr>
            <w:tcW w:w="1953" w:type="dxa"/>
            <w:vMerge w:val="restart"/>
          </w:tcPr>
          <w:p w:rsidR="009C4180" w:rsidRPr="00613B31" w:rsidRDefault="009C4180" w:rsidP="00B50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613B31">
              <w:rPr>
                <w:rFonts w:ascii="Times New Roman" w:hAnsi="Times New Roman"/>
                <w:sz w:val="23"/>
                <w:szCs w:val="23"/>
              </w:rPr>
              <w:t xml:space="preserve">Объем </w:t>
            </w:r>
            <w:r>
              <w:rPr>
                <w:rFonts w:ascii="Times New Roman" w:hAnsi="Times New Roman"/>
                <w:sz w:val="23"/>
                <w:szCs w:val="23"/>
              </w:rPr>
              <w:t>финансирования муниципальной программы</w:t>
            </w:r>
            <w:r w:rsidRPr="00613B31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709" w:type="dxa"/>
          </w:tcPr>
          <w:p w:rsidR="009C4180" w:rsidRPr="00815C28" w:rsidRDefault="009C4180" w:rsidP="00B50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9C4180" w:rsidRPr="00815C28" w:rsidRDefault="009C4180" w:rsidP="00662221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Средства федерального бюджета, тыс. руб.</w:t>
            </w:r>
          </w:p>
        </w:tc>
        <w:tc>
          <w:tcPr>
            <w:tcW w:w="1417" w:type="dxa"/>
          </w:tcPr>
          <w:p w:rsidR="009C4180" w:rsidRPr="00815C28" w:rsidRDefault="009C4180" w:rsidP="00662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Средства республиканского бюджета Республики Коми, тыс. руб.</w:t>
            </w:r>
          </w:p>
        </w:tc>
        <w:tc>
          <w:tcPr>
            <w:tcW w:w="1559" w:type="dxa"/>
          </w:tcPr>
          <w:p w:rsidR="009C4180" w:rsidRPr="00815C28" w:rsidRDefault="009C4180" w:rsidP="00662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Средства местного бюджета, тыс. руб.</w:t>
            </w:r>
          </w:p>
        </w:tc>
        <w:tc>
          <w:tcPr>
            <w:tcW w:w="1276" w:type="dxa"/>
          </w:tcPr>
          <w:p w:rsidR="009C4180" w:rsidRPr="00815C28" w:rsidRDefault="009C4180" w:rsidP="00662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Иные источники, тыс. руб.</w:t>
            </w:r>
          </w:p>
        </w:tc>
        <w:tc>
          <w:tcPr>
            <w:tcW w:w="1276" w:type="dxa"/>
          </w:tcPr>
          <w:p w:rsidR="009C4180" w:rsidRPr="00815C28" w:rsidRDefault="009C4180" w:rsidP="00662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Всего, тыс. руб.</w:t>
            </w:r>
          </w:p>
        </w:tc>
      </w:tr>
      <w:tr w:rsidR="009C4180" w:rsidRPr="007A780C" w:rsidTr="00291BBB">
        <w:trPr>
          <w:trHeight w:val="421"/>
        </w:trPr>
        <w:tc>
          <w:tcPr>
            <w:tcW w:w="741" w:type="dxa"/>
            <w:vMerge/>
          </w:tcPr>
          <w:p w:rsidR="009C4180" w:rsidRPr="00613B31" w:rsidRDefault="009C4180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53" w:type="dxa"/>
            <w:vMerge/>
          </w:tcPr>
          <w:p w:rsidR="009C4180" w:rsidRPr="00613B31" w:rsidRDefault="009C4180" w:rsidP="00B50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9C4180" w:rsidRPr="00815C28" w:rsidRDefault="009C4180" w:rsidP="00B5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992" w:type="dxa"/>
            <w:vAlign w:val="center"/>
          </w:tcPr>
          <w:p w:rsidR="009C4180" w:rsidRPr="00815C28" w:rsidRDefault="009C4180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2 750,0</w:t>
            </w:r>
          </w:p>
        </w:tc>
        <w:tc>
          <w:tcPr>
            <w:tcW w:w="1417" w:type="dxa"/>
            <w:vAlign w:val="center"/>
          </w:tcPr>
          <w:p w:rsidR="009C4180" w:rsidRPr="00815C28" w:rsidRDefault="009C4180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683 027,2</w:t>
            </w:r>
          </w:p>
        </w:tc>
        <w:tc>
          <w:tcPr>
            <w:tcW w:w="1559" w:type="dxa"/>
            <w:vAlign w:val="center"/>
          </w:tcPr>
          <w:p w:rsidR="009C4180" w:rsidRPr="00815C28" w:rsidRDefault="009C4180" w:rsidP="009C418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395 635,2</w:t>
            </w:r>
          </w:p>
        </w:tc>
        <w:tc>
          <w:tcPr>
            <w:tcW w:w="1276" w:type="dxa"/>
            <w:vAlign w:val="center"/>
          </w:tcPr>
          <w:p w:rsidR="009C4180" w:rsidRPr="00815C28" w:rsidRDefault="009C4180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9C4180" w:rsidRPr="00815C28" w:rsidRDefault="009C4180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606B3">
              <w:rPr>
                <w:rFonts w:ascii="Times New Roman" w:hAnsi="Times New Roman"/>
                <w:sz w:val="20"/>
                <w:szCs w:val="20"/>
              </w:rPr>
              <w:t>1 081 412,4</w:t>
            </w:r>
          </w:p>
        </w:tc>
      </w:tr>
      <w:tr w:rsidR="009C4180" w:rsidRPr="007A780C" w:rsidTr="009C4180">
        <w:trPr>
          <w:trHeight w:val="413"/>
        </w:trPr>
        <w:tc>
          <w:tcPr>
            <w:tcW w:w="741" w:type="dxa"/>
            <w:vMerge/>
          </w:tcPr>
          <w:p w:rsidR="009C4180" w:rsidRPr="00613B31" w:rsidRDefault="009C4180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53" w:type="dxa"/>
            <w:vMerge/>
          </w:tcPr>
          <w:p w:rsidR="009C4180" w:rsidRPr="00613B31" w:rsidRDefault="009C4180" w:rsidP="00B50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9C4180" w:rsidRPr="00815C28" w:rsidRDefault="009C4180" w:rsidP="00B5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992" w:type="dxa"/>
            <w:vAlign w:val="center"/>
          </w:tcPr>
          <w:p w:rsidR="009C4180" w:rsidRPr="00815C28" w:rsidRDefault="009C4180" w:rsidP="009C418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9C4180" w:rsidRPr="00815C28" w:rsidRDefault="009C4180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584 494,8</w:t>
            </w:r>
          </w:p>
        </w:tc>
        <w:tc>
          <w:tcPr>
            <w:tcW w:w="1559" w:type="dxa"/>
            <w:vAlign w:val="center"/>
          </w:tcPr>
          <w:p w:rsidR="009C4180" w:rsidRPr="00815C28" w:rsidRDefault="009C4180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23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420</w:t>
            </w:r>
            <w:r w:rsidRPr="00815C28">
              <w:rPr>
                <w:rFonts w:ascii="Times New Roman" w:hAnsi="Times New Roman"/>
                <w:sz w:val="20"/>
                <w:szCs w:val="20"/>
              </w:rPr>
              <w:t>,6</w:t>
            </w:r>
          </w:p>
        </w:tc>
        <w:tc>
          <w:tcPr>
            <w:tcW w:w="1276" w:type="dxa"/>
            <w:vAlign w:val="center"/>
          </w:tcPr>
          <w:p w:rsidR="009C4180" w:rsidRPr="00815C28" w:rsidRDefault="009C4180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9C4180" w:rsidRPr="00815C28" w:rsidRDefault="009C4180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606B3">
              <w:rPr>
                <w:rFonts w:ascii="Times New Roman" w:hAnsi="Times New Roman"/>
                <w:sz w:val="20"/>
                <w:szCs w:val="20"/>
              </w:rPr>
              <w:t>1 007 915,4</w:t>
            </w:r>
          </w:p>
        </w:tc>
      </w:tr>
      <w:tr w:rsidR="009C4180" w:rsidRPr="007A780C" w:rsidTr="009C4180">
        <w:trPr>
          <w:trHeight w:val="421"/>
        </w:trPr>
        <w:tc>
          <w:tcPr>
            <w:tcW w:w="741" w:type="dxa"/>
            <w:vMerge/>
          </w:tcPr>
          <w:p w:rsidR="009C4180" w:rsidRPr="00613B31" w:rsidRDefault="009C4180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53" w:type="dxa"/>
            <w:vMerge/>
          </w:tcPr>
          <w:p w:rsidR="009C4180" w:rsidRPr="00613B31" w:rsidRDefault="009C4180" w:rsidP="00B50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9C4180" w:rsidRPr="00815C28" w:rsidRDefault="009C4180" w:rsidP="00B5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  <w:vAlign w:val="center"/>
          </w:tcPr>
          <w:p w:rsidR="009C4180" w:rsidRPr="00815C28" w:rsidRDefault="009C4180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9C4180" w:rsidRPr="00815C28" w:rsidRDefault="009C4180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559 620,5</w:t>
            </w:r>
          </w:p>
        </w:tc>
        <w:tc>
          <w:tcPr>
            <w:tcW w:w="1559" w:type="dxa"/>
            <w:vAlign w:val="center"/>
          </w:tcPr>
          <w:p w:rsidR="009C4180" w:rsidRPr="009C4180" w:rsidRDefault="009C4180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42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Pr="00815C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258</w:t>
            </w:r>
            <w:r w:rsidRPr="00815C28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vAlign w:val="center"/>
          </w:tcPr>
          <w:p w:rsidR="009C4180" w:rsidRPr="00815C28" w:rsidRDefault="009C4180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9C4180" w:rsidRPr="00815C28" w:rsidRDefault="009C4180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606B3">
              <w:rPr>
                <w:rFonts w:ascii="Times New Roman" w:hAnsi="Times New Roman"/>
                <w:sz w:val="20"/>
                <w:szCs w:val="20"/>
              </w:rPr>
              <w:t>987 879,0</w:t>
            </w:r>
          </w:p>
        </w:tc>
      </w:tr>
      <w:tr w:rsidR="009C4180" w:rsidRPr="007A780C" w:rsidTr="00A97B5D">
        <w:trPr>
          <w:trHeight w:val="369"/>
        </w:trPr>
        <w:tc>
          <w:tcPr>
            <w:tcW w:w="741" w:type="dxa"/>
            <w:vMerge/>
          </w:tcPr>
          <w:p w:rsidR="009C4180" w:rsidRPr="00613B31" w:rsidRDefault="009C4180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53" w:type="dxa"/>
            <w:vMerge/>
          </w:tcPr>
          <w:p w:rsidR="009C4180" w:rsidRPr="00613B31" w:rsidRDefault="009C4180" w:rsidP="00B50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9C4180" w:rsidRPr="00815C28" w:rsidRDefault="009C4180" w:rsidP="00B5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992" w:type="dxa"/>
            <w:vAlign w:val="center"/>
          </w:tcPr>
          <w:p w:rsidR="009C4180" w:rsidRPr="00815C28" w:rsidRDefault="009C4180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6 000,0</w:t>
            </w:r>
          </w:p>
        </w:tc>
        <w:tc>
          <w:tcPr>
            <w:tcW w:w="1417" w:type="dxa"/>
            <w:vAlign w:val="center"/>
          </w:tcPr>
          <w:p w:rsidR="009C4180" w:rsidRPr="00815C28" w:rsidRDefault="009C4180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542 973,9</w:t>
            </w:r>
          </w:p>
        </w:tc>
        <w:tc>
          <w:tcPr>
            <w:tcW w:w="1559" w:type="dxa"/>
            <w:vAlign w:val="center"/>
          </w:tcPr>
          <w:p w:rsidR="009C4180" w:rsidRPr="00815C28" w:rsidRDefault="009C4180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433 300,3</w:t>
            </w:r>
          </w:p>
        </w:tc>
        <w:tc>
          <w:tcPr>
            <w:tcW w:w="1276" w:type="dxa"/>
            <w:vAlign w:val="center"/>
          </w:tcPr>
          <w:p w:rsidR="009C4180" w:rsidRPr="00815C28" w:rsidRDefault="009C4180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15C28">
              <w:rPr>
                <w:rFonts w:ascii="Times New Roman" w:hAnsi="Times New Roman"/>
                <w:sz w:val="20"/>
                <w:szCs w:val="20"/>
              </w:rPr>
              <w:t>000,0</w:t>
            </w:r>
          </w:p>
        </w:tc>
        <w:tc>
          <w:tcPr>
            <w:tcW w:w="1276" w:type="dxa"/>
            <w:vAlign w:val="center"/>
          </w:tcPr>
          <w:p w:rsidR="009C4180" w:rsidRPr="00815C28" w:rsidRDefault="009C4180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606B3">
              <w:rPr>
                <w:rFonts w:ascii="Times New Roman" w:hAnsi="Times New Roman"/>
                <w:sz w:val="20"/>
                <w:szCs w:val="20"/>
              </w:rPr>
              <w:t>984 274,2</w:t>
            </w:r>
          </w:p>
        </w:tc>
      </w:tr>
      <w:tr w:rsidR="009C4180" w:rsidRPr="007A780C" w:rsidTr="009C4180">
        <w:trPr>
          <w:trHeight w:val="423"/>
        </w:trPr>
        <w:tc>
          <w:tcPr>
            <w:tcW w:w="741" w:type="dxa"/>
            <w:vMerge/>
          </w:tcPr>
          <w:p w:rsidR="009C4180" w:rsidRPr="00613B31" w:rsidRDefault="009C4180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53" w:type="dxa"/>
            <w:vMerge/>
          </w:tcPr>
          <w:p w:rsidR="009C4180" w:rsidRPr="00613B31" w:rsidRDefault="009C4180" w:rsidP="00B50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9C4180" w:rsidRPr="00815C28" w:rsidRDefault="009C4180" w:rsidP="00B5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vAlign w:val="center"/>
          </w:tcPr>
          <w:p w:rsidR="009C4180" w:rsidRPr="00815C28" w:rsidRDefault="009C4180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9C4180" w:rsidRPr="00815C28" w:rsidRDefault="009C4180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653 261,3</w:t>
            </w:r>
          </w:p>
        </w:tc>
        <w:tc>
          <w:tcPr>
            <w:tcW w:w="1559" w:type="dxa"/>
            <w:vAlign w:val="center"/>
          </w:tcPr>
          <w:p w:rsidR="009C4180" w:rsidRPr="00815C28" w:rsidRDefault="009C4180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410 272,8</w:t>
            </w:r>
          </w:p>
        </w:tc>
        <w:tc>
          <w:tcPr>
            <w:tcW w:w="1276" w:type="dxa"/>
            <w:vAlign w:val="center"/>
          </w:tcPr>
          <w:p w:rsidR="009C4180" w:rsidRPr="00815C28" w:rsidRDefault="009C4180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9C4180" w:rsidRPr="00815C28" w:rsidRDefault="009C4180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606B3">
              <w:rPr>
                <w:rFonts w:ascii="Times New Roman" w:hAnsi="Times New Roman"/>
                <w:sz w:val="20"/>
                <w:szCs w:val="20"/>
              </w:rPr>
              <w:t>1 063 534,1</w:t>
            </w:r>
          </w:p>
        </w:tc>
      </w:tr>
      <w:tr w:rsidR="009C4180" w:rsidRPr="007A780C" w:rsidTr="009C4180">
        <w:trPr>
          <w:trHeight w:val="425"/>
        </w:trPr>
        <w:tc>
          <w:tcPr>
            <w:tcW w:w="741" w:type="dxa"/>
            <w:vMerge/>
          </w:tcPr>
          <w:p w:rsidR="009C4180" w:rsidRPr="00613B31" w:rsidRDefault="009C4180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53" w:type="dxa"/>
            <w:vMerge/>
          </w:tcPr>
          <w:p w:rsidR="009C4180" w:rsidRPr="00613B31" w:rsidRDefault="009C4180" w:rsidP="00B50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9C4180" w:rsidRPr="00815C28" w:rsidRDefault="009C4180" w:rsidP="00B5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vAlign w:val="center"/>
          </w:tcPr>
          <w:p w:rsidR="009C4180" w:rsidRPr="00815C28" w:rsidRDefault="009C4180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9C4180" w:rsidRPr="00815C28" w:rsidRDefault="009C4180" w:rsidP="00B907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  <w:r w:rsidR="00B90739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="00B90739">
              <w:rPr>
                <w:rFonts w:ascii="Times New Roman" w:hAnsi="Times New Roman"/>
                <w:sz w:val="20"/>
                <w:szCs w:val="20"/>
                <w:lang w:val="en-US"/>
              </w:rPr>
              <w:t>569</w:t>
            </w:r>
            <w:r>
              <w:rPr>
                <w:rFonts w:ascii="Times New Roman" w:hAnsi="Times New Roman"/>
                <w:sz w:val="20"/>
                <w:szCs w:val="20"/>
              </w:rPr>
              <w:t>,7</w:t>
            </w:r>
          </w:p>
        </w:tc>
        <w:tc>
          <w:tcPr>
            <w:tcW w:w="1559" w:type="dxa"/>
            <w:vAlign w:val="center"/>
          </w:tcPr>
          <w:p w:rsidR="009C4180" w:rsidRPr="00815C28" w:rsidRDefault="00B90739" w:rsidP="00311A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  <w:r w:rsidR="00311ABC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="009C4180">
              <w:rPr>
                <w:rFonts w:ascii="Times New Roman" w:hAnsi="Times New Roman"/>
                <w:sz w:val="20"/>
                <w:szCs w:val="20"/>
              </w:rPr>
              <w:t> </w:t>
            </w:r>
            <w:r w:rsidR="00311ABC">
              <w:rPr>
                <w:rFonts w:ascii="Times New Roman" w:hAnsi="Times New Roman"/>
                <w:sz w:val="20"/>
                <w:szCs w:val="20"/>
                <w:lang w:val="en-US"/>
              </w:rPr>
              <w:t>708</w:t>
            </w:r>
            <w:bookmarkStart w:id="0" w:name="_GoBack"/>
            <w:bookmarkEnd w:id="0"/>
            <w:r w:rsidR="009C4180">
              <w:rPr>
                <w:rFonts w:ascii="Times New Roman" w:hAnsi="Times New Roman"/>
                <w:sz w:val="20"/>
                <w:szCs w:val="20"/>
              </w:rPr>
              <w:t>,1</w:t>
            </w:r>
          </w:p>
        </w:tc>
        <w:tc>
          <w:tcPr>
            <w:tcW w:w="1276" w:type="dxa"/>
            <w:vAlign w:val="center"/>
          </w:tcPr>
          <w:p w:rsidR="009C4180" w:rsidRPr="00815C28" w:rsidRDefault="009C4180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9C4180" w:rsidRPr="00815C28" w:rsidRDefault="009C4180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1 011 277,8</w:t>
            </w:r>
          </w:p>
        </w:tc>
      </w:tr>
      <w:tr w:rsidR="009C4180" w:rsidRPr="007A780C" w:rsidTr="009C4180">
        <w:trPr>
          <w:trHeight w:val="408"/>
        </w:trPr>
        <w:tc>
          <w:tcPr>
            <w:tcW w:w="741" w:type="dxa"/>
            <w:vMerge/>
          </w:tcPr>
          <w:p w:rsidR="009C4180" w:rsidRPr="00613B31" w:rsidRDefault="009C4180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53" w:type="dxa"/>
            <w:vMerge/>
          </w:tcPr>
          <w:p w:rsidR="009C4180" w:rsidRPr="00613B31" w:rsidRDefault="009C4180" w:rsidP="00B50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9C4180" w:rsidRPr="00815C28" w:rsidRDefault="009C4180" w:rsidP="00B5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9C4180" w:rsidRPr="00815C28" w:rsidRDefault="009C4180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9C4180" w:rsidRPr="00B90739" w:rsidRDefault="00B90739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605 145</w:t>
            </w:r>
            <w:r>
              <w:rPr>
                <w:rFonts w:ascii="Times New Roman" w:hAnsi="Times New Roman"/>
                <w:sz w:val="20"/>
                <w:szCs w:val="20"/>
              </w:rPr>
              <w:t>,7</w:t>
            </w:r>
          </w:p>
        </w:tc>
        <w:tc>
          <w:tcPr>
            <w:tcW w:w="1559" w:type="dxa"/>
            <w:vAlign w:val="center"/>
          </w:tcPr>
          <w:p w:rsidR="009C4180" w:rsidRPr="00815C28" w:rsidRDefault="00B90739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242 360,9</w:t>
            </w:r>
          </w:p>
        </w:tc>
        <w:tc>
          <w:tcPr>
            <w:tcW w:w="1276" w:type="dxa"/>
            <w:vAlign w:val="center"/>
          </w:tcPr>
          <w:p w:rsidR="009C4180" w:rsidRPr="00815C28" w:rsidRDefault="009C4180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9C4180" w:rsidRPr="00815C28" w:rsidRDefault="009C4180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847 506,6</w:t>
            </w:r>
          </w:p>
        </w:tc>
      </w:tr>
      <w:tr w:rsidR="009C4180" w:rsidRPr="007A780C" w:rsidTr="009C4180">
        <w:trPr>
          <w:trHeight w:val="413"/>
        </w:trPr>
        <w:tc>
          <w:tcPr>
            <w:tcW w:w="741" w:type="dxa"/>
            <w:vMerge/>
          </w:tcPr>
          <w:p w:rsidR="009C4180" w:rsidRPr="00613B31" w:rsidRDefault="009C4180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53" w:type="dxa"/>
            <w:vMerge/>
          </w:tcPr>
          <w:p w:rsidR="009C4180" w:rsidRPr="00613B31" w:rsidRDefault="009C4180" w:rsidP="00B50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  <w:vAlign w:val="center"/>
          </w:tcPr>
          <w:p w:rsidR="009C4180" w:rsidRPr="00815C28" w:rsidRDefault="009C4180" w:rsidP="00B50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vAlign w:val="center"/>
          </w:tcPr>
          <w:p w:rsidR="009C4180" w:rsidRPr="00815C28" w:rsidRDefault="009C4180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9C4180" w:rsidRPr="00815C28" w:rsidRDefault="00B90739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606 541,6</w:t>
            </w:r>
          </w:p>
        </w:tc>
        <w:tc>
          <w:tcPr>
            <w:tcW w:w="1559" w:type="dxa"/>
            <w:vAlign w:val="center"/>
          </w:tcPr>
          <w:p w:rsidR="009C4180" w:rsidRPr="00815C28" w:rsidRDefault="00B90739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254 423,7</w:t>
            </w:r>
          </w:p>
        </w:tc>
        <w:tc>
          <w:tcPr>
            <w:tcW w:w="1276" w:type="dxa"/>
            <w:vAlign w:val="center"/>
          </w:tcPr>
          <w:p w:rsidR="009C4180" w:rsidRPr="00815C28" w:rsidRDefault="009C4180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5C2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9C4180" w:rsidRPr="00815C28" w:rsidRDefault="009C4180" w:rsidP="009C4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860 965,3</w:t>
            </w:r>
          </w:p>
        </w:tc>
      </w:tr>
      <w:tr w:rsidR="00E80C7B" w:rsidRPr="007A780C" w:rsidTr="00371F2F">
        <w:trPr>
          <w:trHeight w:val="274"/>
        </w:trPr>
        <w:tc>
          <w:tcPr>
            <w:tcW w:w="741" w:type="dxa"/>
          </w:tcPr>
          <w:p w:rsidR="00E80C7B" w:rsidRPr="007A780C" w:rsidRDefault="00E80C7B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  <w:r w:rsidRPr="007A780C">
              <w:rPr>
                <w:rFonts w:ascii="Times New Roman" w:hAnsi="Times New Roman"/>
              </w:rPr>
              <w:t>9.</w:t>
            </w:r>
          </w:p>
        </w:tc>
        <w:tc>
          <w:tcPr>
            <w:tcW w:w="1953" w:type="dxa"/>
          </w:tcPr>
          <w:p w:rsidR="00E80C7B" w:rsidRPr="007A780C" w:rsidRDefault="00E80C7B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Times New Roman" w:hAnsi="Times New Roman"/>
              </w:rPr>
            </w:pPr>
            <w:r w:rsidRPr="007A780C">
              <w:rPr>
                <w:rFonts w:ascii="Times New Roman" w:hAnsi="Times New Roman"/>
              </w:rPr>
              <w:t>Ожидаемые результаты реализации муниципальной программы</w:t>
            </w:r>
          </w:p>
        </w:tc>
        <w:tc>
          <w:tcPr>
            <w:tcW w:w="7229" w:type="dxa"/>
            <w:gridSpan w:val="6"/>
          </w:tcPr>
          <w:p w:rsidR="00E80C7B" w:rsidRPr="007A780C" w:rsidRDefault="00E80C7B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 2021</w:t>
            </w:r>
            <w:r w:rsidRPr="007A780C">
              <w:rPr>
                <w:rFonts w:ascii="Times New Roman" w:hAnsi="Times New Roman"/>
              </w:rPr>
              <w:t xml:space="preserve"> году планируется достичь:</w:t>
            </w:r>
          </w:p>
          <w:p w:rsidR="00E80C7B" w:rsidRPr="007A780C" w:rsidRDefault="00E80C7B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A780C">
              <w:rPr>
                <w:rFonts w:ascii="Times New Roman" w:hAnsi="Times New Roman"/>
              </w:rPr>
              <w:t>9.1. Обеспечение доступности дошкольного образования (отношение численности детей 0 - 7 лет, которым предоставлена возможность получать услуги дошкольного образования, к численности детей в возрасте 0 - 7 лет, скорректированной на численность детей в возрасте 0 - 7 лет, обучающихся в школах) до 69,5%;</w:t>
            </w:r>
          </w:p>
          <w:p w:rsidR="00E80C7B" w:rsidRPr="007A780C" w:rsidRDefault="00E80C7B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A780C">
              <w:rPr>
                <w:rFonts w:ascii="Times New Roman" w:hAnsi="Times New Roman"/>
              </w:rPr>
              <w:t>9.2. Увеличение удельного веса населения в возрасте 5 - 18 лет, охваченных общим образованием, в общей численности насел</w:t>
            </w:r>
            <w:r>
              <w:rPr>
                <w:rFonts w:ascii="Times New Roman" w:hAnsi="Times New Roman"/>
              </w:rPr>
              <w:t>ения в возрасте 5 - 18 лет до 71,0</w:t>
            </w:r>
            <w:r w:rsidRPr="007A780C">
              <w:rPr>
                <w:rFonts w:ascii="Times New Roman" w:hAnsi="Times New Roman"/>
              </w:rPr>
              <w:t>%;</w:t>
            </w:r>
          </w:p>
          <w:p w:rsidR="00E80C7B" w:rsidRPr="007A780C" w:rsidRDefault="00E80C7B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A780C">
              <w:rPr>
                <w:rFonts w:ascii="Times New Roman" w:hAnsi="Times New Roman"/>
              </w:rPr>
              <w:t>9.3. удельный вес численности руководящих и педагогических работников организаций дошкольного, общего и дополнительного образования, прошедших повышение квалификации или профессиональную переподготовку, в общей численности руководящих и педагогических работников организаций дошкольного, общего и дополнительного образования - ежегодно не менее 30%;</w:t>
            </w:r>
          </w:p>
          <w:p w:rsidR="00E80C7B" w:rsidRPr="007A780C" w:rsidRDefault="00E80C7B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A780C">
              <w:rPr>
                <w:rFonts w:ascii="Times New Roman" w:hAnsi="Times New Roman"/>
              </w:rPr>
              <w:t>9.4. Снижение доли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общеобразовательных учреждений до 0,9%;</w:t>
            </w:r>
          </w:p>
          <w:p w:rsidR="00E80C7B" w:rsidRPr="007A780C" w:rsidRDefault="00E80C7B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A780C">
              <w:rPr>
                <w:rFonts w:ascii="Times New Roman" w:hAnsi="Times New Roman"/>
              </w:rPr>
              <w:t>9.5. Увеличение доли детей, охваченных образовательными программами дополнительного образования, в общей численности детей и</w:t>
            </w:r>
            <w:r>
              <w:rPr>
                <w:rFonts w:ascii="Times New Roman" w:hAnsi="Times New Roman"/>
              </w:rPr>
              <w:t xml:space="preserve"> молодежи от 5 до 18 лет до 71,4</w:t>
            </w:r>
            <w:r w:rsidRPr="007A780C">
              <w:rPr>
                <w:rFonts w:ascii="Times New Roman" w:hAnsi="Times New Roman"/>
              </w:rPr>
              <w:t>%;</w:t>
            </w:r>
          </w:p>
          <w:p w:rsidR="00E80C7B" w:rsidRPr="007A780C" w:rsidRDefault="00E80C7B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A780C">
              <w:rPr>
                <w:rFonts w:ascii="Times New Roman" w:hAnsi="Times New Roman"/>
              </w:rPr>
              <w:t>9.6. Увеличение доли детей и подростков, охваченных организованными формами оздоровления и отдыха до 99%;</w:t>
            </w:r>
          </w:p>
          <w:p w:rsidR="00E80C7B" w:rsidRPr="007A780C" w:rsidRDefault="00E80C7B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A780C">
              <w:rPr>
                <w:rFonts w:ascii="Times New Roman" w:hAnsi="Times New Roman"/>
              </w:rPr>
              <w:t>9.7. Увеличение доли детей и подростков, трудоустр</w:t>
            </w:r>
            <w:r>
              <w:rPr>
                <w:rFonts w:ascii="Times New Roman" w:hAnsi="Times New Roman"/>
              </w:rPr>
              <w:t xml:space="preserve">оенных в каникулярное время до 57,2 </w:t>
            </w:r>
            <w:r w:rsidRPr="007A780C">
              <w:rPr>
                <w:rFonts w:ascii="Times New Roman" w:hAnsi="Times New Roman"/>
              </w:rPr>
              <w:t>%;</w:t>
            </w:r>
          </w:p>
          <w:p w:rsidR="00E80C7B" w:rsidRPr="007A780C" w:rsidRDefault="00E80C7B" w:rsidP="00B50D9F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A780C">
              <w:rPr>
                <w:rFonts w:ascii="Times New Roman" w:hAnsi="Times New Roman"/>
              </w:rPr>
              <w:t>9.8. Достижение уровня удовлетворенности населения МОГО «Инта» качеством предоставления муниципальных услуг в сфере образования 100%.</w:t>
            </w:r>
          </w:p>
        </w:tc>
      </w:tr>
    </w:tbl>
    <w:p w:rsidR="009C7D17" w:rsidRDefault="009C7D17" w:rsidP="00E80C7B"/>
    <w:sectPr w:rsidR="009C7D17" w:rsidSect="002648D4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FF5"/>
    <w:rsid w:val="000D3FF5"/>
    <w:rsid w:val="002648D4"/>
    <w:rsid w:val="00291BBB"/>
    <w:rsid w:val="00311ABC"/>
    <w:rsid w:val="00371F2F"/>
    <w:rsid w:val="00662221"/>
    <w:rsid w:val="006D34C3"/>
    <w:rsid w:val="007674C0"/>
    <w:rsid w:val="008E5D96"/>
    <w:rsid w:val="009C4180"/>
    <w:rsid w:val="009C7D17"/>
    <w:rsid w:val="00A97B5D"/>
    <w:rsid w:val="00B90739"/>
    <w:rsid w:val="00BE49AA"/>
    <w:rsid w:val="00C05117"/>
    <w:rsid w:val="00E74BBE"/>
    <w:rsid w:val="00E80C7B"/>
    <w:rsid w:val="00FA0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C7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0C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Абзац списка1"/>
    <w:basedOn w:val="a"/>
    <w:rsid w:val="00E80C7B"/>
    <w:pPr>
      <w:ind w:left="720"/>
      <w:contextualSpacing/>
    </w:pPr>
  </w:style>
  <w:style w:type="paragraph" w:styleId="a3">
    <w:name w:val="List Paragraph"/>
    <w:basedOn w:val="a"/>
    <w:uiPriority w:val="34"/>
    <w:qFormat/>
    <w:rsid w:val="00E80C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C7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0C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Абзац списка1"/>
    <w:basedOn w:val="a"/>
    <w:rsid w:val="00E80C7B"/>
    <w:pPr>
      <w:ind w:left="720"/>
      <w:contextualSpacing/>
    </w:pPr>
  </w:style>
  <w:style w:type="paragraph" w:styleId="a3">
    <w:name w:val="List Paragraph"/>
    <w:basedOn w:val="a"/>
    <w:uiPriority w:val="34"/>
    <w:qFormat/>
    <w:rsid w:val="00E80C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Леонтьева Виктория Александровна</dc:creator>
  <cp:lastModifiedBy>Светлана Манакова</cp:lastModifiedBy>
  <cp:revision>9</cp:revision>
  <cp:lastPrinted>2018-11-12T07:27:00Z</cp:lastPrinted>
  <dcterms:created xsi:type="dcterms:W3CDTF">2018-11-10T09:57:00Z</dcterms:created>
  <dcterms:modified xsi:type="dcterms:W3CDTF">2018-11-22T10:28:00Z</dcterms:modified>
</cp:coreProperties>
</file>